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8C7B" w14:textId="2EBE8FF1" w:rsidR="00E432A2" w:rsidRDefault="00BC47D8" w:rsidP="00E432A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199.908</w:t>
      </w:r>
    </w:p>
    <w:p w14:paraId="67A3D7B0" w14:textId="0E512829" w:rsidR="00E432A2" w:rsidRDefault="006571EC" w:rsidP="00E432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А.А.Гаммермайстер</w:t>
      </w:r>
      <w:proofErr w:type="spellEnd"/>
    </w:p>
    <w:p w14:paraId="77B74030" w14:textId="13967154" w:rsidR="001978F6" w:rsidRDefault="009D16FF" w:rsidP="00E432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140C">
        <w:rPr>
          <w:rFonts w:ascii="Times New Roman" w:hAnsi="Times New Roman" w:cs="Times New Roman"/>
          <w:i/>
          <w:sz w:val="28"/>
          <w:szCs w:val="28"/>
        </w:rPr>
        <w:t>Омский государственный педагогический университет</w:t>
      </w:r>
    </w:p>
    <w:p w14:paraId="0D8656B2" w14:textId="77777777" w:rsidR="00E432A2" w:rsidRPr="00E432A2" w:rsidRDefault="00E432A2" w:rsidP="00E432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15432E" w14:textId="27746DCD" w:rsidR="002C0AE8" w:rsidRDefault="005F0548" w:rsidP="002C0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БУДУЩЕЕ ОБРАЗОВАНИЯ</w:t>
      </w:r>
      <w:bookmarkStart w:id="0" w:name="_GoBack"/>
      <w:bookmarkEnd w:id="0"/>
      <w:r w:rsidR="00BC47D8">
        <w:rPr>
          <w:rFonts w:ascii="Times New Roman" w:hAnsi="Times New Roman" w:cs="Times New Roman"/>
          <w:b/>
          <w:sz w:val="28"/>
          <w:szCs w:val="28"/>
        </w:rPr>
        <w:t>-ДИСТАНЦИОНН</w:t>
      </w:r>
      <w:r w:rsidR="00D35835">
        <w:rPr>
          <w:rFonts w:ascii="Times New Roman" w:hAnsi="Times New Roman" w:cs="Times New Roman"/>
          <w:b/>
          <w:sz w:val="28"/>
          <w:szCs w:val="28"/>
        </w:rPr>
        <w:t>Ы</w:t>
      </w:r>
      <w:r w:rsidR="00BC47D8">
        <w:rPr>
          <w:rFonts w:ascii="Times New Roman" w:hAnsi="Times New Roman" w:cs="Times New Roman"/>
          <w:b/>
          <w:sz w:val="28"/>
          <w:szCs w:val="28"/>
        </w:rPr>
        <w:t>Е КУРСЫ</w:t>
      </w:r>
    </w:p>
    <w:p w14:paraId="44816E6A" w14:textId="77777777" w:rsidR="00D25277" w:rsidRPr="00A8140C" w:rsidRDefault="00D25277" w:rsidP="002C0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93987" w14:textId="77777777" w:rsidR="00BC47D8" w:rsidRDefault="00BC47D8" w:rsidP="006E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D8">
        <w:rPr>
          <w:rFonts w:ascii="Times New Roman" w:hAnsi="Times New Roman" w:cs="Times New Roman"/>
          <w:sz w:val="24"/>
          <w:szCs w:val="24"/>
        </w:rPr>
        <w:t>В последние годы дистанционное обучение стало все более популярным способом получения знаний. Дистанционные курсы предлагают студентам возможность изучать материалы и выполнять задания, не покидая дома или офиса.</w:t>
      </w:r>
    </w:p>
    <w:p w14:paraId="06373C4D" w14:textId="21F929CD" w:rsidR="006E4657" w:rsidRPr="00322CEB" w:rsidRDefault="00BC47D8" w:rsidP="006E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 слова.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E4657" w:rsidRPr="00322CEB">
        <w:rPr>
          <w:rFonts w:ascii="Times New Roman" w:hAnsi="Times New Roman" w:cs="Times New Roman"/>
          <w:sz w:val="24"/>
          <w:szCs w:val="24"/>
        </w:rPr>
        <w:t xml:space="preserve">истанционное обучение, </w:t>
      </w:r>
      <w:r>
        <w:rPr>
          <w:rFonts w:ascii="Times New Roman" w:hAnsi="Times New Roman" w:cs="Times New Roman"/>
          <w:sz w:val="24"/>
          <w:szCs w:val="24"/>
        </w:rPr>
        <w:t>дистанционные курсы, онлайн-обучение</w:t>
      </w:r>
      <w:r w:rsidR="006E4657" w:rsidRPr="00322CEB">
        <w:rPr>
          <w:rFonts w:ascii="Times New Roman" w:hAnsi="Times New Roman" w:cs="Times New Roman"/>
          <w:sz w:val="24"/>
          <w:szCs w:val="24"/>
        </w:rPr>
        <w:t>.</w:t>
      </w:r>
    </w:p>
    <w:p w14:paraId="676C134E" w14:textId="55540C8E" w:rsidR="006E4657" w:rsidRPr="00A8140C" w:rsidRDefault="006E4657" w:rsidP="006E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4E2C7" w14:textId="74A98695" w:rsidR="00BC47D8" w:rsidRPr="00BC47D8" w:rsidRDefault="00A90567" w:rsidP="00BC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0C">
        <w:rPr>
          <w:rFonts w:ascii="Times New Roman" w:hAnsi="Times New Roman" w:cs="Times New Roman"/>
          <w:sz w:val="28"/>
          <w:szCs w:val="28"/>
        </w:rPr>
        <w:t xml:space="preserve"> </w:t>
      </w:r>
      <w:r w:rsidR="00BC47D8" w:rsidRPr="00BC47D8">
        <w:rPr>
          <w:rFonts w:ascii="Times New Roman" w:hAnsi="Times New Roman" w:cs="Times New Roman"/>
          <w:sz w:val="28"/>
          <w:szCs w:val="28"/>
        </w:rPr>
        <w:t>Дистанционные курсы становятся все более популярными среди студентов и профессионалов, которые хотят получить образование или дополнительные навыки, не покидая своего дома или офиса. Дистанционное обучение предоставляет возможность получить качественное образование из любой точки мира, обеспечивая гибкость в учебном процессе и доступ к широ</w:t>
      </w:r>
      <w:r w:rsidR="00BC47D8">
        <w:rPr>
          <w:rFonts w:ascii="Times New Roman" w:hAnsi="Times New Roman" w:cs="Times New Roman"/>
          <w:sz w:val="28"/>
          <w:szCs w:val="28"/>
        </w:rPr>
        <w:t>кому спектру курсов и программ.</w:t>
      </w:r>
    </w:p>
    <w:p w14:paraId="2FEFFD71" w14:textId="6F94D274" w:rsidR="00BC47D8" w:rsidRPr="00BC47D8" w:rsidRDefault="00BC47D8" w:rsidP="00BC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8">
        <w:rPr>
          <w:rFonts w:ascii="Times New Roman" w:hAnsi="Times New Roman" w:cs="Times New Roman"/>
          <w:sz w:val="28"/>
          <w:szCs w:val="28"/>
        </w:rPr>
        <w:t>Одним из основных преимуществ дистанционного обучения является его доступность. Студенты могут выбирать курсы из различных областей знаний, не ограничиваясь географическими рамками. Это особенно удобно для тех, кто живет в удаленных районах или не может посещать традиционные учебные заведения из-за заня</w:t>
      </w:r>
      <w:r>
        <w:rPr>
          <w:rFonts w:ascii="Times New Roman" w:hAnsi="Times New Roman" w:cs="Times New Roman"/>
          <w:sz w:val="28"/>
          <w:szCs w:val="28"/>
        </w:rPr>
        <w:t>тости или личных обстоятельств.</w:t>
      </w:r>
    </w:p>
    <w:p w14:paraId="7107961D" w14:textId="1CBE49E5" w:rsidR="00BC47D8" w:rsidRPr="00BC47D8" w:rsidRDefault="00BC47D8" w:rsidP="00BC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8">
        <w:rPr>
          <w:rFonts w:ascii="Times New Roman" w:hAnsi="Times New Roman" w:cs="Times New Roman"/>
          <w:sz w:val="28"/>
          <w:szCs w:val="28"/>
        </w:rPr>
        <w:t>Дистанционные курсы также обладают гибкостью в расписании обучения. Студенты могут самостоятельно планировать свое время и изучать материалы в удобное для них время, что делает обучен</w:t>
      </w:r>
      <w:r>
        <w:rPr>
          <w:rFonts w:ascii="Times New Roman" w:hAnsi="Times New Roman" w:cs="Times New Roman"/>
          <w:sz w:val="28"/>
          <w:szCs w:val="28"/>
        </w:rPr>
        <w:t>ие более эффективным и удобным.</w:t>
      </w:r>
    </w:p>
    <w:p w14:paraId="4680BF19" w14:textId="7A0557F4" w:rsidR="00BC47D8" w:rsidRPr="00BC47D8" w:rsidRDefault="00BC47D8" w:rsidP="00BC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8">
        <w:rPr>
          <w:rFonts w:ascii="Times New Roman" w:hAnsi="Times New Roman" w:cs="Times New Roman"/>
          <w:sz w:val="28"/>
          <w:szCs w:val="28"/>
        </w:rPr>
        <w:t>Кроме того, дистанционные курсы часто предоставляют доступ к экспертам и специалистам из различных стран, что расширяет горизонты знаний и позволяет получить новые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на изучаемую тему.</w:t>
      </w:r>
    </w:p>
    <w:p w14:paraId="519DEA5C" w14:textId="7FB8B21D" w:rsidR="00BC47D8" w:rsidRPr="00BC47D8" w:rsidRDefault="00BC47D8" w:rsidP="00BC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8">
        <w:rPr>
          <w:rFonts w:ascii="Times New Roman" w:hAnsi="Times New Roman" w:cs="Times New Roman"/>
          <w:sz w:val="28"/>
          <w:szCs w:val="28"/>
        </w:rPr>
        <w:t>Несмотря на все преимущества, дистанционное обучение также имеет свои недостатки. Некоторым студентам может не хватать мотивации и дисциплины для самостоятельного изучения материала, а также отсутствие личного контакта с преподавателями и однокурсниками может уменьшить уровень в</w:t>
      </w:r>
      <w:r>
        <w:rPr>
          <w:rFonts w:ascii="Times New Roman" w:hAnsi="Times New Roman" w:cs="Times New Roman"/>
          <w:sz w:val="28"/>
          <w:szCs w:val="28"/>
        </w:rPr>
        <w:t>овлеченности в учебный процесс.</w:t>
      </w:r>
    </w:p>
    <w:p w14:paraId="25048DC9" w14:textId="0F3263C6" w:rsidR="003718E1" w:rsidRDefault="00BC47D8" w:rsidP="00BC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8">
        <w:rPr>
          <w:rFonts w:ascii="Times New Roman" w:hAnsi="Times New Roman" w:cs="Times New Roman"/>
          <w:sz w:val="28"/>
          <w:szCs w:val="28"/>
        </w:rPr>
        <w:t>Тем не менее, дистанционные курсы продолжают развиваться и становиться все более популярными в современном мире, предоставляя возможность получить образование и развиваться без привязки к определенному месту или времени.</w:t>
      </w:r>
      <w:r>
        <w:rPr>
          <w:rFonts w:ascii="Times New Roman" w:hAnsi="Times New Roman" w:cs="Times New Roman"/>
          <w:sz w:val="28"/>
          <w:szCs w:val="28"/>
        </w:rPr>
        <w:t xml:space="preserve"> Они подходят не всем</w:t>
      </w:r>
      <w:r w:rsidRPr="00BC47D8">
        <w:rPr>
          <w:rFonts w:ascii="Times New Roman" w:hAnsi="Times New Roman" w:cs="Times New Roman"/>
          <w:sz w:val="28"/>
          <w:szCs w:val="28"/>
        </w:rPr>
        <w:t xml:space="preserve"> и не для всех предметов, но могут быть эффективным способом обучения для тех, кто ценит гибкость и доступность образования. Важно внимательно оценить свои потребности и возможности перед выбором дистанционного обучения.</w:t>
      </w:r>
    </w:p>
    <w:p w14:paraId="75B8A076" w14:textId="77777777" w:rsidR="00E432A2" w:rsidRPr="00A8140C" w:rsidRDefault="00E432A2" w:rsidP="002C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0A0FB" w14:textId="77777777" w:rsidR="007439D4" w:rsidRPr="00B86FDE" w:rsidRDefault="006A137A" w:rsidP="00B86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D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75195815" w14:textId="05180BB2" w:rsidR="00000546" w:rsidRPr="00000546" w:rsidRDefault="00000546" w:rsidP="0000054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46">
        <w:rPr>
          <w:rFonts w:ascii="Times New Roman" w:hAnsi="Times New Roman" w:cs="Times New Roman"/>
          <w:sz w:val="24"/>
          <w:szCs w:val="24"/>
        </w:rPr>
        <w:t xml:space="preserve">Гайдамак, Е. С. Современные тенденции российского образования // Дистанционные мероприятия как средство реализации </w:t>
      </w:r>
      <w:proofErr w:type="spellStart"/>
      <w:proofErr w:type="gramStart"/>
      <w:r w:rsidRPr="00000546">
        <w:rPr>
          <w:rFonts w:ascii="Times New Roman" w:hAnsi="Times New Roman" w:cs="Times New Roman"/>
          <w:sz w:val="24"/>
          <w:szCs w:val="24"/>
        </w:rPr>
        <w:t>ФГОС:сборник</w:t>
      </w:r>
      <w:proofErr w:type="spellEnd"/>
      <w:proofErr w:type="gramEnd"/>
      <w:r w:rsidRPr="00000546">
        <w:rPr>
          <w:rFonts w:ascii="Times New Roman" w:hAnsi="Times New Roman" w:cs="Times New Roman"/>
          <w:sz w:val="24"/>
          <w:szCs w:val="24"/>
        </w:rPr>
        <w:t xml:space="preserve"> тезисов докладов международной конференции (29-30 июня 2013 </w:t>
      </w:r>
      <w:proofErr w:type="spellStart"/>
      <w:r w:rsidRPr="00000546">
        <w:rPr>
          <w:rFonts w:ascii="Times New Roman" w:hAnsi="Times New Roman" w:cs="Times New Roman"/>
          <w:sz w:val="24"/>
          <w:szCs w:val="24"/>
        </w:rPr>
        <w:t>г.,Омская</w:t>
      </w:r>
      <w:proofErr w:type="spellEnd"/>
      <w:r w:rsidRPr="00000546">
        <w:rPr>
          <w:rFonts w:ascii="Times New Roman" w:hAnsi="Times New Roman" w:cs="Times New Roman"/>
          <w:sz w:val="24"/>
          <w:szCs w:val="24"/>
        </w:rPr>
        <w:t xml:space="preserve"> область) [Электронный ресурс] / Под ред. </w:t>
      </w:r>
      <w:r w:rsidRPr="00000546">
        <w:rPr>
          <w:rFonts w:ascii="Times New Roman" w:hAnsi="Times New Roman" w:cs="Times New Roman"/>
          <w:sz w:val="24"/>
          <w:szCs w:val="24"/>
        </w:rPr>
        <w:lastRenderedPageBreak/>
        <w:t xml:space="preserve">Ю.А. </w:t>
      </w:r>
      <w:proofErr w:type="spellStart"/>
      <w:r w:rsidRPr="00000546">
        <w:rPr>
          <w:rFonts w:ascii="Times New Roman" w:hAnsi="Times New Roman" w:cs="Times New Roman"/>
          <w:sz w:val="24"/>
          <w:szCs w:val="24"/>
        </w:rPr>
        <w:t>Нацкевич</w:t>
      </w:r>
      <w:proofErr w:type="spellEnd"/>
      <w:r w:rsidRPr="000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546">
        <w:rPr>
          <w:rFonts w:ascii="Times New Roman" w:hAnsi="Times New Roman" w:cs="Times New Roman"/>
          <w:sz w:val="24"/>
          <w:szCs w:val="24"/>
        </w:rPr>
        <w:t>Н.А.Кургановой</w:t>
      </w:r>
      <w:proofErr w:type="spellEnd"/>
      <w:r w:rsidRPr="00000546">
        <w:rPr>
          <w:rFonts w:ascii="Times New Roman" w:hAnsi="Times New Roman" w:cs="Times New Roman"/>
          <w:sz w:val="24"/>
          <w:szCs w:val="24"/>
        </w:rPr>
        <w:t xml:space="preserve">, Р.Р. </w:t>
      </w:r>
      <w:proofErr w:type="spellStart"/>
      <w:r w:rsidRPr="00000546">
        <w:rPr>
          <w:rFonts w:ascii="Times New Roman" w:hAnsi="Times New Roman" w:cs="Times New Roman"/>
          <w:sz w:val="24"/>
          <w:szCs w:val="24"/>
        </w:rPr>
        <w:t>Сабировой</w:t>
      </w:r>
      <w:proofErr w:type="spellEnd"/>
      <w:r w:rsidRPr="00000546">
        <w:rPr>
          <w:rFonts w:ascii="Times New Roman" w:hAnsi="Times New Roman" w:cs="Times New Roman"/>
          <w:sz w:val="24"/>
          <w:szCs w:val="24"/>
        </w:rPr>
        <w:t>, М.А. Титовой. –Омск : Полигр. Центр «Татьяна», 2013. – 405с. — Режим доступа: http://udmteach.ru/allnews/?ELE</w:t>
      </w:r>
      <w:r w:rsidR="00D35835">
        <w:rPr>
          <w:rFonts w:ascii="Times New Roman" w:hAnsi="Times New Roman" w:cs="Times New Roman"/>
          <w:sz w:val="24"/>
          <w:szCs w:val="24"/>
        </w:rPr>
        <w:t>MENT_ID=5232 (дата обращения: 17.02.2024</w:t>
      </w:r>
      <w:r w:rsidRPr="00000546">
        <w:rPr>
          <w:rFonts w:ascii="Times New Roman" w:hAnsi="Times New Roman" w:cs="Times New Roman"/>
          <w:sz w:val="24"/>
          <w:szCs w:val="24"/>
        </w:rPr>
        <w:t>).</w:t>
      </w:r>
    </w:p>
    <w:p w14:paraId="221CB1AF" w14:textId="77777777" w:rsidR="00000546" w:rsidRPr="00000546" w:rsidRDefault="00000546" w:rsidP="0000054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2A818A" w14:textId="77777777" w:rsidR="00ED1983" w:rsidRPr="00000546" w:rsidRDefault="00ED1983" w:rsidP="0000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1983" w:rsidRPr="00000546" w:rsidSect="002C71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AE4"/>
    <w:multiLevelType w:val="hybridMultilevel"/>
    <w:tmpl w:val="F9783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EF2252"/>
    <w:multiLevelType w:val="hybridMultilevel"/>
    <w:tmpl w:val="AA621582"/>
    <w:lvl w:ilvl="0" w:tplc="79E6029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99062A"/>
    <w:multiLevelType w:val="hybridMultilevel"/>
    <w:tmpl w:val="444A3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AD"/>
    <w:rsid w:val="00000546"/>
    <w:rsid w:val="0001715A"/>
    <w:rsid w:val="00035C25"/>
    <w:rsid w:val="00037C1C"/>
    <w:rsid w:val="000509D9"/>
    <w:rsid w:val="00064CE6"/>
    <w:rsid w:val="000C26FD"/>
    <w:rsid w:val="000C2939"/>
    <w:rsid w:val="00187FE8"/>
    <w:rsid w:val="001978F6"/>
    <w:rsid w:val="001D652F"/>
    <w:rsid w:val="00242A47"/>
    <w:rsid w:val="00255E17"/>
    <w:rsid w:val="0026075F"/>
    <w:rsid w:val="0026760E"/>
    <w:rsid w:val="002815DD"/>
    <w:rsid w:val="002C0AE8"/>
    <w:rsid w:val="002C71BB"/>
    <w:rsid w:val="00335E4F"/>
    <w:rsid w:val="00341368"/>
    <w:rsid w:val="003718E1"/>
    <w:rsid w:val="00381864"/>
    <w:rsid w:val="004137E0"/>
    <w:rsid w:val="004B0E14"/>
    <w:rsid w:val="004B5FAB"/>
    <w:rsid w:val="005E1928"/>
    <w:rsid w:val="005F0548"/>
    <w:rsid w:val="006571EC"/>
    <w:rsid w:val="006943BC"/>
    <w:rsid w:val="006A137A"/>
    <w:rsid w:val="006C6DAD"/>
    <w:rsid w:val="006E4657"/>
    <w:rsid w:val="006F069E"/>
    <w:rsid w:val="007439D4"/>
    <w:rsid w:val="00790BF2"/>
    <w:rsid w:val="007F6544"/>
    <w:rsid w:val="00801069"/>
    <w:rsid w:val="008533CE"/>
    <w:rsid w:val="00932062"/>
    <w:rsid w:val="009514D3"/>
    <w:rsid w:val="0098638E"/>
    <w:rsid w:val="009D16FF"/>
    <w:rsid w:val="00A8140C"/>
    <w:rsid w:val="00A871CA"/>
    <w:rsid w:val="00A90567"/>
    <w:rsid w:val="00AB2DAE"/>
    <w:rsid w:val="00B00820"/>
    <w:rsid w:val="00B2681F"/>
    <w:rsid w:val="00B86FDE"/>
    <w:rsid w:val="00BC47D8"/>
    <w:rsid w:val="00C75851"/>
    <w:rsid w:val="00D25277"/>
    <w:rsid w:val="00D35835"/>
    <w:rsid w:val="00D54113"/>
    <w:rsid w:val="00DE26B2"/>
    <w:rsid w:val="00E432A2"/>
    <w:rsid w:val="00E53AD2"/>
    <w:rsid w:val="00E871FA"/>
    <w:rsid w:val="00E954BA"/>
    <w:rsid w:val="00E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8034"/>
  <w15:docId w15:val="{FB4957DE-DFC4-4876-80AB-682B067C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137A"/>
    <w:rPr>
      <w:color w:val="0000FF" w:themeColor="hyperlink"/>
      <w:u w:val="single"/>
    </w:rPr>
  </w:style>
  <w:style w:type="character" w:customStyle="1" w:styleId="tm-user-cardname">
    <w:name w:val="tm-user-card__name"/>
    <w:basedOn w:val="a0"/>
    <w:rsid w:val="0026760E"/>
  </w:style>
  <w:style w:type="paragraph" w:styleId="a6">
    <w:name w:val="List Paragraph"/>
    <w:basedOn w:val="a"/>
    <w:uiPriority w:val="34"/>
    <w:qFormat/>
    <w:rsid w:val="00AB2D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1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3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2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Алёна Гаммермайстер</cp:lastModifiedBy>
  <cp:revision>23</cp:revision>
  <dcterms:created xsi:type="dcterms:W3CDTF">2023-10-25T12:04:00Z</dcterms:created>
  <dcterms:modified xsi:type="dcterms:W3CDTF">2024-04-26T00:25:00Z</dcterms:modified>
</cp:coreProperties>
</file>